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FAB30" w14:textId="356D9F2E" w:rsidR="004C25E1" w:rsidRPr="007D3A39" w:rsidRDefault="006655C5" w:rsidP="007D3A39">
      <w:pPr>
        <w:jc w:val="center"/>
        <w:rPr>
          <w:b/>
          <w:bCs/>
          <w:sz w:val="28"/>
          <w:szCs w:val="28"/>
          <w:u w:val="single"/>
        </w:rPr>
      </w:pPr>
      <w:r w:rsidRPr="007D3A39">
        <w:rPr>
          <w:b/>
          <w:bCs/>
          <w:sz w:val="28"/>
          <w:szCs w:val="28"/>
          <w:u w:val="single"/>
        </w:rPr>
        <w:t>POST PUBLICITARIO</w:t>
      </w:r>
    </w:p>
    <w:p w14:paraId="5ABB2D1B" w14:textId="77777777" w:rsidR="007D3A39" w:rsidRDefault="007D3A39" w:rsidP="007D3A39">
      <w:pPr>
        <w:spacing w:after="0"/>
        <w:jc w:val="center"/>
      </w:pPr>
    </w:p>
    <w:p w14:paraId="21DAF583" w14:textId="5E708417" w:rsidR="007D3A39" w:rsidRDefault="007D3A39" w:rsidP="007D3A39">
      <w:pPr>
        <w:jc w:val="center"/>
      </w:pPr>
      <w:r w:rsidRPr="007D3A39">
        <w:t>Tus ideas valen más de lo que crees: protégelas y conviértelas en activos reales.</w:t>
      </w:r>
    </w:p>
    <w:p w14:paraId="139FBB76" w14:textId="77777777" w:rsidR="007D3A39" w:rsidRDefault="007D3A39" w:rsidP="006655C5"/>
    <w:p w14:paraId="4E45A149" w14:textId="7F57AA92" w:rsidR="006655C5" w:rsidRDefault="006655C5" w:rsidP="007D3A39">
      <w:pPr>
        <w:spacing w:after="0"/>
      </w:pPr>
      <w:r>
        <w:t>Curso</w:t>
      </w:r>
      <w:r w:rsidR="00410FF8">
        <w:t xml:space="preserve">: </w:t>
      </w:r>
      <w:r>
        <w:t>PROPIEDAD INTELECTUAL: PROTECCIÓN DE LAS</w:t>
      </w:r>
      <w:r>
        <w:t xml:space="preserve"> </w:t>
      </w:r>
      <w:r>
        <w:t>CREACIONES DE LA MENTE</w:t>
      </w:r>
    </w:p>
    <w:p w14:paraId="1B3DD590" w14:textId="2E36AA70" w:rsidR="00410FF8" w:rsidRDefault="00410FF8" w:rsidP="007D3A39">
      <w:pPr>
        <w:spacing w:after="0"/>
      </w:pPr>
    </w:p>
    <w:p w14:paraId="6FAD8162" w14:textId="2F86C760" w:rsidR="00410FF8" w:rsidRDefault="00410FF8" w:rsidP="00410FF8">
      <w:pPr>
        <w:spacing w:after="0"/>
      </w:pPr>
      <w:r>
        <w:t xml:space="preserve">Instructor: </w:t>
      </w:r>
      <w:r>
        <w:t xml:space="preserve">Dr. Jorge Efrén Silva </w:t>
      </w:r>
      <w:proofErr w:type="spellStart"/>
      <w:r>
        <w:t>Yumi</w:t>
      </w:r>
      <w:proofErr w:type="spellEnd"/>
    </w:p>
    <w:p w14:paraId="4599185B" w14:textId="77777777" w:rsidR="00410FF8" w:rsidRDefault="00410FF8" w:rsidP="006655C5">
      <w:pPr>
        <w:rPr>
          <w:rFonts w:ascii="Segoe UI Emoji" w:hAnsi="Segoe UI Emoji" w:cs="Segoe UI Emoji"/>
        </w:rPr>
      </w:pPr>
    </w:p>
    <w:p w14:paraId="4C1B6257" w14:textId="609B6C5D" w:rsidR="006655C5" w:rsidRDefault="00410FF8" w:rsidP="006655C5">
      <w:r>
        <w:rPr>
          <w:rFonts w:ascii="Segoe UI Emoji" w:hAnsi="Segoe UI Emoji" w:cs="Segoe UI Emoji"/>
        </w:rPr>
        <w:t>Fecha</w:t>
      </w:r>
      <w:r w:rsidR="007D3A39">
        <w:rPr>
          <w:rFonts w:ascii="Segoe UI Emoji" w:hAnsi="Segoe UI Emoji" w:cs="Segoe UI Emoji"/>
        </w:rPr>
        <w:t>: 01</w:t>
      </w:r>
      <w:r>
        <w:rPr>
          <w:rFonts w:ascii="Segoe UI Emoji" w:hAnsi="Segoe UI Emoji" w:cs="Segoe UI Emoji"/>
        </w:rPr>
        <w:t xml:space="preserve">al 26 </w:t>
      </w:r>
      <w:proofErr w:type="gramStart"/>
      <w:r w:rsidR="006655C5">
        <w:t>Junio</w:t>
      </w:r>
      <w:proofErr w:type="gramEnd"/>
      <w:r w:rsidR="006655C5">
        <w:t xml:space="preserve"> 2026 | </w:t>
      </w:r>
      <w:r w:rsidR="007D3A39">
        <w:rPr>
          <w:rFonts w:ascii="Segoe UI Emoji" w:hAnsi="Segoe UI Emoji" w:cs="Segoe UI Emoji"/>
        </w:rPr>
        <w:t xml:space="preserve">Modalidad: </w:t>
      </w:r>
      <w:r w:rsidR="006655C5">
        <w:t xml:space="preserve">En línea | </w:t>
      </w:r>
      <w:r w:rsidR="007D3A39">
        <w:t xml:space="preserve">Certificado de aprobación: </w:t>
      </w:r>
      <w:r w:rsidR="006655C5">
        <w:t>40 horas</w:t>
      </w:r>
    </w:p>
    <w:p w14:paraId="777951C9" w14:textId="0137C994" w:rsidR="007D3A39" w:rsidRDefault="00410FF8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>CUPOS LIMITADOS</w:t>
      </w:r>
    </w:p>
    <w:p w14:paraId="3D51619B" w14:textId="77777777" w:rsidR="00410FF8" w:rsidRDefault="00410FF8" w:rsidP="00410FF8">
      <w:r>
        <w:rPr>
          <w:rFonts w:ascii="Segoe UI Emoji" w:hAnsi="Segoe UI Emoji" w:cs="Segoe UI Emoji"/>
        </w:rPr>
        <w:t>💰</w:t>
      </w:r>
      <w:r>
        <w:t xml:space="preserve"> INVERSIÓN</w:t>
      </w:r>
    </w:p>
    <w:p w14:paraId="761A46CE" w14:textId="77777777" w:rsidR="00410FF8" w:rsidRDefault="00410FF8" w:rsidP="00410FF8">
      <w:pPr>
        <w:spacing w:after="0"/>
      </w:pPr>
      <w:r>
        <w:t>Comunidad ESPOCH: Gratuito (20 CUPOS)</w:t>
      </w:r>
    </w:p>
    <w:p w14:paraId="691B4252" w14:textId="77777777" w:rsidR="00410FF8" w:rsidRDefault="00410FF8" w:rsidP="00410FF8">
      <w:pPr>
        <w:spacing w:after="0"/>
      </w:pPr>
      <w:r>
        <w:t>Público externo: USD 25 (20 CUPOS)</w:t>
      </w:r>
    </w:p>
    <w:p w14:paraId="55CC3CCC" w14:textId="77777777" w:rsidR="00410FF8" w:rsidRDefault="00410FF8" w:rsidP="00410FF8"/>
    <w:p w14:paraId="1745455D" w14:textId="77777777" w:rsidR="00410FF8" w:rsidRDefault="00410FF8" w:rsidP="00410FF8">
      <w:r>
        <w:t xml:space="preserve">LINK DE INSCRIPCIÓN: </w:t>
      </w:r>
      <w:hyperlink r:id="rId4" w:history="1">
        <w:r w:rsidRPr="00DD75EB">
          <w:rPr>
            <w:rStyle w:val="Hipervnculo"/>
          </w:rPr>
          <w:t>https://forms.cloud.microsoft/r/b8vxg812ry?origin=lprLink</w:t>
        </w:r>
      </w:hyperlink>
    </w:p>
    <w:p w14:paraId="5782BFCC" w14:textId="77777777" w:rsidR="00410FF8" w:rsidRDefault="00410FF8" w:rsidP="00410FF8"/>
    <w:p w14:paraId="4E04EC18" w14:textId="77777777" w:rsidR="00410FF8" w:rsidRDefault="00410FF8" w:rsidP="00410FF8">
      <w:r>
        <w:t>Más información:</w:t>
      </w:r>
    </w:p>
    <w:p w14:paraId="2DE23FA5" w14:textId="77777777" w:rsidR="00410FF8" w:rsidRDefault="00410FF8" w:rsidP="00410FF8">
      <w:pPr>
        <w:jc w:val="both"/>
      </w:pPr>
      <w:hyperlink r:id="rId5" w:history="1">
        <w:r w:rsidRPr="00DD75EB">
          <w:rPr>
            <w:rStyle w:val="Hipervnculo"/>
          </w:rPr>
          <w:t>coordinacion.educacioncontinua@espoch.edu.ec</w:t>
        </w:r>
      </w:hyperlink>
      <w:r>
        <w:t>, 032998200 ext. 1082</w:t>
      </w:r>
    </w:p>
    <w:p w14:paraId="543CD8AE" w14:textId="77777777" w:rsidR="00410FF8" w:rsidRDefault="00410FF8">
      <w:pPr>
        <w:rPr>
          <w:rFonts w:ascii="Segoe UI Emoji" w:hAnsi="Segoe UI Emoji" w:cs="Segoe UI Emoji"/>
        </w:rPr>
      </w:pPr>
    </w:p>
    <w:p w14:paraId="48651BDB" w14:textId="53634F79" w:rsidR="007D3A39" w:rsidRDefault="00410FF8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>(</w:t>
      </w:r>
      <w:r w:rsidR="007D3A39">
        <w:rPr>
          <w:rFonts w:ascii="Segoe UI Emoji" w:hAnsi="Segoe UI Emoji" w:cs="Segoe UI Emoji"/>
        </w:rPr>
        <w:t xml:space="preserve">Enlace al </w:t>
      </w:r>
      <w:proofErr w:type="spellStart"/>
      <w:proofErr w:type="gramStart"/>
      <w:r w:rsidR="007D3A39">
        <w:rPr>
          <w:rFonts w:ascii="Segoe UI Emoji" w:hAnsi="Segoe UI Emoji" w:cs="Segoe UI Emoji"/>
        </w:rPr>
        <w:t>brochure</w:t>
      </w:r>
      <w:proofErr w:type="spellEnd"/>
      <w:r w:rsidR="007D3A39">
        <w:rPr>
          <w:rFonts w:ascii="Segoe UI Emoji" w:hAnsi="Segoe UI Emoji" w:cs="Segoe UI Emoji"/>
        </w:rPr>
        <w:t xml:space="preserve"> </w:t>
      </w:r>
      <w:r>
        <w:rPr>
          <w:rFonts w:ascii="Segoe UI Emoji" w:hAnsi="Segoe UI Emoji" w:cs="Segoe UI Emoji"/>
        </w:rPr>
        <w:t>)</w:t>
      </w:r>
      <w:proofErr w:type="gramEnd"/>
    </w:p>
    <w:p w14:paraId="25832B07" w14:textId="77777777" w:rsidR="00410FF8" w:rsidRDefault="00410FF8">
      <w:pPr>
        <w:rPr>
          <w:rFonts w:ascii="Segoe UI Emoji" w:hAnsi="Segoe UI Emoji" w:cs="Segoe UI Emoji"/>
        </w:rPr>
      </w:pPr>
    </w:p>
    <w:p w14:paraId="08B09EEA" w14:textId="77777777" w:rsidR="007D3A39" w:rsidRDefault="007D3A39"/>
    <w:p w14:paraId="2C7FAC92" w14:textId="390C1F6D" w:rsidR="006655C5" w:rsidRDefault="006655C5"/>
    <w:p w14:paraId="211E6FE4" w14:textId="79376414" w:rsidR="006655C5" w:rsidRPr="007D3A39" w:rsidRDefault="006655C5" w:rsidP="007D3A39">
      <w:pPr>
        <w:jc w:val="center"/>
        <w:rPr>
          <w:b/>
          <w:bCs/>
          <w:sz w:val="28"/>
          <w:szCs w:val="28"/>
          <w:u w:val="single"/>
        </w:rPr>
      </w:pPr>
      <w:r w:rsidRPr="007D3A39">
        <w:rPr>
          <w:b/>
          <w:bCs/>
          <w:sz w:val="28"/>
          <w:szCs w:val="28"/>
          <w:u w:val="single"/>
        </w:rPr>
        <w:t>BROCHURE</w:t>
      </w:r>
    </w:p>
    <w:p w14:paraId="5D07495A" w14:textId="77777777" w:rsidR="006655C5" w:rsidRDefault="006655C5"/>
    <w:p w14:paraId="307573B4" w14:textId="3C5B68A3" w:rsidR="006655C5" w:rsidRDefault="006655C5" w:rsidP="006655C5">
      <w:r>
        <w:rPr>
          <w:rFonts w:ascii="Segoe UI Emoji" w:hAnsi="Segoe UI Emoji" w:cs="Segoe UI Emoji"/>
        </w:rPr>
        <w:t>🎓</w:t>
      </w:r>
      <w:r>
        <w:t xml:space="preserve"> NOMBRE DEL CURSO</w:t>
      </w:r>
      <w:r w:rsidR="007D3A39">
        <w:t xml:space="preserve">: </w:t>
      </w:r>
      <w:r>
        <w:t xml:space="preserve">Propiedad Intelectual: </w:t>
      </w:r>
      <w:r>
        <w:t>p</w:t>
      </w:r>
      <w:r>
        <w:t xml:space="preserve">rotección de las </w:t>
      </w:r>
      <w:r>
        <w:t>c</w:t>
      </w:r>
      <w:r>
        <w:t xml:space="preserve">reaciones de la </w:t>
      </w:r>
      <w:r>
        <w:t>m</w:t>
      </w:r>
      <w:r>
        <w:t>ente</w:t>
      </w:r>
    </w:p>
    <w:p w14:paraId="2CADED37" w14:textId="13FDBD9C" w:rsidR="006655C5" w:rsidRDefault="006655C5" w:rsidP="006655C5">
      <w:r>
        <w:rPr>
          <w:rFonts w:ascii="Segoe UI Emoji" w:hAnsi="Segoe UI Emoji" w:cs="Segoe UI Emoji"/>
        </w:rPr>
        <w:t>📌</w:t>
      </w:r>
      <w:r>
        <w:t xml:space="preserve"> DESCRIPCIÓN</w:t>
      </w:r>
      <w:r w:rsidR="007D3A39">
        <w:t xml:space="preserve"> DEL CURSO:</w:t>
      </w:r>
    </w:p>
    <w:p w14:paraId="2B1A6979" w14:textId="3728CAAF" w:rsidR="006655C5" w:rsidRDefault="006655C5" w:rsidP="006655C5">
      <w:r>
        <w:t>El curso se enfoca en la propiedad intelectual como tema general, considera una breve introducción a</w:t>
      </w:r>
      <w:r>
        <w:t xml:space="preserve"> </w:t>
      </w:r>
      <w:r>
        <w:t>la propiedad intelectual y su importancia en el desarrollo de la humanidad en general y de un país en</w:t>
      </w:r>
      <w:r>
        <w:t xml:space="preserve"> </w:t>
      </w:r>
      <w:r>
        <w:t>particular. Se abordan conceptos básicos de propiedad intelectual y se trata con mayor detalle las</w:t>
      </w:r>
      <w:r>
        <w:t xml:space="preserve"> </w:t>
      </w:r>
      <w:r>
        <w:t>áreas principales: derechos de autor y derechos conexos, propiedad industrial y derechos sui generis.</w:t>
      </w:r>
    </w:p>
    <w:p w14:paraId="619147ED" w14:textId="24E7EC9C" w:rsidR="006655C5" w:rsidRDefault="006655C5" w:rsidP="006655C5">
      <w:r>
        <w:t>El curso está dirigido a todos quienes estén relacionados con alguna creación de la mente (un libro,</w:t>
      </w:r>
      <w:r>
        <w:t xml:space="preserve"> </w:t>
      </w:r>
      <w:r>
        <w:t xml:space="preserve">canción, diseño, marca, producto, proceso, diseño industrial, etc.) y tengan la duda de si </w:t>
      </w:r>
      <w:r>
        <w:lastRenderedPageBreak/>
        <w:t>su creación es</w:t>
      </w:r>
      <w:r>
        <w:t xml:space="preserve"> </w:t>
      </w:r>
      <w:r>
        <w:t>protegible y cómo se la puede realizar, entre estas personas están incluidos, emprendedores,</w:t>
      </w:r>
      <w:r>
        <w:t xml:space="preserve"> </w:t>
      </w:r>
      <w:r>
        <w:t>investigadores, empresarios, artistas, escritores, etc. Se utiliza la metodología de aprendizaje basada</w:t>
      </w:r>
      <w:r>
        <w:t xml:space="preserve"> </w:t>
      </w:r>
      <w:r>
        <w:t>en competencias y como principales actividades talleres, con el fin de adquirir aprendizajes prácticos</w:t>
      </w:r>
      <w:r>
        <w:t xml:space="preserve"> </w:t>
      </w:r>
      <w:r>
        <w:t>que se puedan aplicar en los distintos escenarios de los cuales provienen los participantes.</w:t>
      </w:r>
    </w:p>
    <w:p w14:paraId="706CDE15" w14:textId="77777777" w:rsidR="006655C5" w:rsidRDefault="006655C5" w:rsidP="006655C5"/>
    <w:p w14:paraId="15FD7314" w14:textId="085FB608" w:rsidR="006655C5" w:rsidRDefault="006655C5" w:rsidP="006655C5">
      <w:r>
        <w:rPr>
          <w:rFonts w:ascii="Segoe UI Emoji" w:hAnsi="Segoe UI Emoji" w:cs="Segoe UI Emoji"/>
        </w:rPr>
        <w:t>🎯</w:t>
      </w:r>
      <w:r>
        <w:t xml:space="preserve"> </w:t>
      </w:r>
      <w:proofErr w:type="gramStart"/>
      <w:r>
        <w:t xml:space="preserve">OBJETIVOS </w:t>
      </w:r>
      <w:r w:rsidR="007D3A39">
        <w:t>:</w:t>
      </w:r>
      <w:proofErr w:type="gramEnd"/>
    </w:p>
    <w:p w14:paraId="5622E1AB" w14:textId="3A4FCA61" w:rsidR="006655C5" w:rsidRDefault="006655C5" w:rsidP="006655C5">
      <w:r>
        <w:t>Conocer los principios básicos de propiedad intelectual a través de la revisión de los distintos tipos</w:t>
      </w:r>
      <w:r>
        <w:t xml:space="preserve"> </w:t>
      </w:r>
      <w:r>
        <w:t>de protección.</w:t>
      </w:r>
    </w:p>
    <w:p w14:paraId="716D0CD6" w14:textId="490DA54A" w:rsidR="006655C5" w:rsidRDefault="006655C5" w:rsidP="006655C5">
      <w:r>
        <w:t>C</w:t>
      </w:r>
      <w:r>
        <w:t>omprender los requisitos y procedimientos para la protección de una marca, patente, modelo de</w:t>
      </w:r>
      <w:r>
        <w:t xml:space="preserve"> </w:t>
      </w:r>
      <w:r>
        <w:t>utilidad o diseño industrial.</w:t>
      </w:r>
    </w:p>
    <w:p w14:paraId="2B32810C" w14:textId="7307C54C" w:rsidR="006655C5" w:rsidRDefault="006655C5" w:rsidP="006655C5">
      <w:r>
        <w:t>Aprender a manejar las bases de datos de marcas, patentes y diseños industriales para determinar</w:t>
      </w:r>
      <w:r>
        <w:t xml:space="preserve"> </w:t>
      </w:r>
      <w:r>
        <w:t>el estado de la técnica de los distintos modos de propiedad intelectual.</w:t>
      </w:r>
    </w:p>
    <w:p w14:paraId="4EE3D106" w14:textId="77777777" w:rsidR="006655C5" w:rsidRDefault="006655C5" w:rsidP="006655C5">
      <w:r>
        <w:t>Identificar el contenido que debe tener un documento técnico de patente mediante la revisión de la</w:t>
      </w:r>
      <w:r>
        <w:t xml:space="preserve"> </w:t>
      </w:r>
      <w:r>
        <w:t>estructura y cada una de sus partes.</w:t>
      </w:r>
    </w:p>
    <w:p w14:paraId="08DDD21A" w14:textId="77777777" w:rsidR="007D3A39" w:rsidRDefault="007D3A39" w:rsidP="006655C5">
      <w:pPr>
        <w:rPr>
          <w:rFonts w:ascii="Segoe UI Emoji" w:hAnsi="Segoe UI Emoji" w:cs="Segoe UI Emoji"/>
        </w:rPr>
      </w:pPr>
    </w:p>
    <w:p w14:paraId="4CBE2596" w14:textId="5AD718C3" w:rsidR="006655C5" w:rsidRDefault="006655C5" w:rsidP="006655C5">
      <w:r>
        <w:rPr>
          <w:rFonts w:ascii="Segoe UI Emoji" w:hAnsi="Segoe UI Emoji" w:cs="Segoe UI Emoji"/>
        </w:rPr>
        <w:t>👥</w:t>
      </w:r>
      <w:r>
        <w:t xml:space="preserve"> DIRIGIDO A</w:t>
      </w:r>
    </w:p>
    <w:p w14:paraId="35B4BE70" w14:textId="77777777" w:rsidR="006655C5" w:rsidRDefault="006655C5" w:rsidP="006655C5">
      <w:r>
        <w:t>Comunidad ESPOCH (estudiantes, docentes, administrativos)</w:t>
      </w:r>
    </w:p>
    <w:p w14:paraId="71FAAB72" w14:textId="77777777" w:rsidR="006655C5" w:rsidRDefault="006655C5" w:rsidP="006655C5">
      <w:r>
        <w:t>Emprendedores</w:t>
      </w:r>
    </w:p>
    <w:p w14:paraId="38902FAC" w14:textId="77777777" w:rsidR="006655C5" w:rsidRDefault="006655C5" w:rsidP="006655C5">
      <w:r>
        <w:t>Investigadores</w:t>
      </w:r>
    </w:p>
    <w:p w14:paraId="0E81ABAF" w14:textId="77777777" w:rsidR="006655C5" w:rsidRDefault="006655C5" w:rsidP="006655C5">
      <w:r>
        <w:t>Empresarios</w:t>
      </w:r>
    </w:p>
    <w:p w14:paraId="1FA41605" w14:textId="77777777" w:rsidR="006655C5" w:rsidRDefault="006655C5" w:rsidP="006655C5">
      <w:r>
        <w:t>Artistas y creadores</w:t>
      </w:r>
    </w:p>
    <w:p w14:paraId="0E58E0B8" w14:textId="77777777" w:rsidR="006655C5" w:rsidRDefault="006655C5" w:rsidP="006655C5">
      <w:pPr>
        <w:rPr>
          <w:rFonts w:ascii="Segoe UI Emoji" w:hAnsi="Segoe UI Emoji" w:cs="Segoe UI Emoji"/>
        </w:rPr>
      </w:pPr>
    </w:p>
    <w:p w14:paraId="74ED6F31" w14:textId="14D6C539" w:rsidR="006655C5" w:rsidRDefault="006655C5" w:rsidP="006655C5">
      <w:r>
        <w:rPr>
          <w:rFonts w:ascii="Segoe UI Emoji" w:hAnsi="Segoe UI Emoji" w:cs="Segoe UI Emoji"/>
        </w:rPr>
        <w:t>📚</w:t>
      </w:r>
      <w:r>
        <w:t xml:space="preserve"> CONTENIDOS</w:t>
      </w:r>
    </w:p>
    <w:tbl>
      <w:tblPr>
        <w:tblW w:w="8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3"/>
        <w:gridCol w:w="5812"/>
      </w:tblGrid>
      <w:tr w:rsidR="00410FF8" w14:paraId="19CDD940" w14:textId="77777777" w:rsidTr="00410FF8">
        <w:trPr>
          <w:trHeight w:val="583"/>
        </w:trPr>
        <w:tc>
          <w:tcPr>
            <w:tcW w:w="2403" w:type="dxa"/>
          </w:tcPr>
          <w:p w14:paraId="17CF2EE0" w14:textId="77777777" w:rsidR="00410FF8" w:rsidRDefault="00410FF8" w:rsidP="00872539">
            <w:pPr>
              <w:jc w:val="center"/>
              <w:rPr>
                <w:rFonts w:eastAsia="Aptos Narrow"/>
                <w:sz w:val="18"/>
                <w:szCs w:val="18"/>
              </w:rPr>
            </w:pPr>
            <w:r>
              <w:rPr>
                <w:rFonts w:eastAsia="Aptos Narrow"/>
                <w:sz w:val="18"/>
                <w:szCs w:val="18"/>
              </w:rPr>
              <w:t>TEMAS</w:t>
            </w:r>
          </w:p>
        </w:tc>
        <w:tc>
          <w:tcPr>
            <w:tcW w:w="5812" w:type="dxa"/>
          </w:tcPr>
          <w:p w14:paraId="0246039F" w14:textId="77777777" w:rsidR="00410FF8" w:rsidRDefault="00410FF8" w:rsidP="00872539">
            <w:pPr>
              <w:jc w:val="center"/>
              <w:rPr>
                <w:rFonts w:eastAsia="Aptos Narrow"/>
                <w:sz w:val="18"/>
                <w:szCs w:val="18"/>
              </w:rPr>
            </w:pPr>
            <w:r>
              <w:rPr>
                <w:rFonts w:eastAsia="Aptos Narrow"/>
                <w:sz w:val="18"/>
                <w:szCs w:val="18"/>
              </w:rPr>
              <w:t>SUBTEMAS</w:t>
            </w:r>
          </w:p>
        </w:tc>
      </w:tr>
      <w:tr w:rsidR="00410FF8" w14:paraId="7896BA26" w14:textId="77777777" w:rsidTr="00410FF8">
        <w:trPr>
          <w:trHeight w:val="657"/>
        </w:trPr>
        <w:tc>
          <w:tcPr>
            <w:tcW w:w="2403" w:type="dxa"/>
          </w:tcPr>
          <w:p w14:paraId="09143097" w14:textId="77777777" w:rsidR="00410FF8" w:rsidRDefault="00410FF8" w:rsidP="00872539">
            <w:pPr>
              <w:rPr>
                <w:rFonts w:eastAsia="Aptos Narrow"/>
                <w:sz w:val="18"/>
                <w:szCs w:val="18"/>
              </w:rPr>
            </w:pPr>
            <w:r>
              <w:rPr>
                <w:rFonts w:eastAsia="Aptos Narrow"/>
                <w:sz w:val="18"/>
                <w:szCs w:val="18"/>
              </w:rPr>
              <w:t>1. Introducción a la propiedad intelectual</w:t>
            </w:r>
          </w:p>
        </w:tc>
        <w:tc>
          <w:tcPr>
            <w:tcW w:w="5812" w:type="dxa"/>
          </w:tcPr>
          <w:p w14:paraId="6698B724" w14:textId="77777777" w:rsidR="00410FF8" w:rsidRDefault="00410FF8" w:rsidP="00872539">
            <w:pPr>
              <w:rPr>
                <w:rFonts w:eastAsia="Aptos Narrow"/>
                <w:sz w:val="18"/>
                <w:szCs w:val="18"/>
              </w:rPr>
            </w:pPr>
            <w:r>
              <w:rPr>
                <w:rFonts w:eastAsia="Aptos Narrow"/>
                <w:sz w:val="18"/>
                <w:szCs w:val="18"/>
              </w:rPr>
              <w:t xml:space="preserve">1.1. ¿Qué es la propiedad intelectual? </w:t>
            </w:r>
          </w:p>
          <w:p w14:paraId="0BB6D951" w14:textId="77777777" w:rsidR="00410FF8" w:rsidRDefault="00410FF8" w:rsidP="00872539">
            <w:pPr>
              <w:rPr>
                <w:rFonts w:eastAsia="Aptos Narrow"/>
                <w:sz w:val="18"/>
                <w:szCs w:val="18"/>
              </w:rPr>
            </w:pPr>
            <w:r>
              <w:rPr>
                <w:rFonts w:eastAsia="Aptos Narrow"/>
                <w:sz w:val="18"/>
                <w:szCs w:val="18"/>
              </w:rPr>
              <w:t>1.2. Importancia de la propiedad intelectual</w:t>
            </w:r>
          </w:p>
          <w:p w14:paraId="00BBA7DC" w14:textId="77777777" w:rsidR="00410FF8" w:rsidRDefault="00410FF8" w:rsidP="00872539">
            <w:pPr>
              <w:rPr>
                <w:rFonts w:eastAsia="Aptos Narrow"/>
                <w:sz w:val="18"/>
                <w:szCs w:val="18"/>
              </w:rPr>
            </w:pPr>
            <w:r>
              <w:rPr>
                <w:rFonts w:eastAsia="Aptos Narrow"/>
                <w:sz w:val="18"/>
                <w:szCs w:val="18"/>
              </w:rPr>
              <w:t xml:space="preserve">1.3 Propiedad intelectual e innovación </w:t>
            </w:r>
          </w:p>
        </w:tc>
      </w:tr>
      <w:tr w:rsidR="00410FF8" w14:paraId="6A05DDFB" w14:textId="77777777" w:rsidTr="00410FF8">
        <w:trPr>
          <w:trHeight w:val="412"/>
        </w:trPr>
        <w:tc>
          <w:tcPr>
            <w:tcW w:w="2403" w:type="dxa"/>
          </w:tcPr>
          <w:p w14:paraId="49702FA0" w14:textId="77777777" w:rsidR="00410FF8" w:rsidRDefault="00410FF8" w:rsidP="00872539">
            <w:pPr>
              <w:rPr>
                <w:rFonts w:eastAsia="Aptos Narrow"/>
                <w:sz w:val="18"/>
                <w:szCs w:val="18"/>
              </w:rPr>
            </w:pPr>
            <w:r>
              <w:rPr>
                <w:rFonts w:eastAsia="Aptos Narrow"/>
                <w:sz w:val="18"/>
                <w:szCs w:val="18"/>
              </w:rPr>
              <w:t>2. Derechos de autor y derechos conexos</w:t>
            </w:r>
          </w:p>
        </w:tc>
        <w:tc>
          <w:tcPr>
            <w:tcW w:w="5812" w:type="dxa"/>
          </w:tcPr>
          <w:p w14:paraId="6FDFF5A6" w14:textId="77777777" w:rsidR="00410FF8" w:rsidRDefault="00410FF8" w:rsidP="00872539">
            <w:pPr>
              <w:rPr>
                <w:rFonts w:eastAsia="Aptos Narrow"/>
                <w:sz w:val="18"/>
                <w:szCs w:val="18"/>
              </w:rPr>
            </w:pPr>
            <w:r>
              <w:rPr>
                <w:rFonts w:eastAsia="Aptos Narrow"/>
                <w:sz w:val="18"/>
                <w:szCs w:val="18"/>
              </w:rPr>
              <w:t>2.1. Derechos de autor, características, requisitos</w:t>
            </w:r>
          </w:p>
          <w:p w14:paraId="7DDFCA0D" w14:textId="77777777" w:rsidR="00410FF8" w:rsidRDefault="00410FF8" w:rsidP="00872539">
            <w:pPr>
              <w:rPr>
                <w:rFonts w:eastAsia="Aptos Narrow"/>
                <w:sz w:val="18"/>
                <w:szCs w:val="18"/>
              </w:rPr>
            </w:pPr>
            <w:r>
              <w:rPr>
                <w:rFonts w:eastAsia="Aptos Narrow"/>
                <w:sz w:val="18"/>
                <w:szCs w:val="18"/>
              </w:rPr>
              <w:t xml:space="preserve">2.2. Derechos conexos </w:t>
            </w:r>
          </w:p>
        </w:tc>
      </w:tr>
      <w:tr w:rsidR="00410FF8" w14:paraId="3F887C89" w14:textId="77777777" w:rsidTr="00410FF8">
        <w:trPr>
          <w:trHeight w:val="875"/>
        </w:trPr>
        <w:tc>
          <w:tcPr>
            <w:tcW w:w="2403" w:type="dxa"/>
          </w:tcPr>
          <w:p w14:paraId="7E21D752" w14:textId="77777777" w:rsidR="00410FF8" w:rsidRDefault="00410FF8" w:rsidP="00872539">
            <w:pPr>
              <w:rPr>
                <w:rFonts w:eastAsia="Aptos Narrow"/>
                <w:sz w:val="18"/>
                <w:szCs w:val="18"/>
              </w:rPr>
            </w:pPr>
            <w:r>
              <w:rPr>
                <w:rFonts w:eastAsia="Aptos Narrow"/>
                <w:sz w:val="18"/>
                <w:szCs w:val="18"/>
              </w:rPr>
              <w:t xml:space="preserve">3. Propiedad industrial </w:t>
            </w:r>
          </w:p>
        </w:tc>
        <w:tc>
          <w:tcPr>
            <w:tcW w:w="5812" w:type="dxa"/>
          </w:tcPr>
          <w:p w14:paraId="734E6FA1" w14:textId="77777777" w:rsidR="00410FF8" w:rsidRDefault="00410FF8" w:rsidP="00872539">
            <w:pPr>
              <w:rPr>
                <w:rFonts w:eastAsia="Aptos Narrow"/>
                <w:sz w:val="18"/>
                <w:szCs w:val="18"/>
              </w:rPr>
            </w:pPr>
            <w:r>
              <w:rPr>
                <w:rFonts w:eastAsia="Aptos Narrow"/>
                <w:sz w:val="18"/>
                <w:szCs w:val="18"/>
              </w:rPr>
              <w:t>3.1. Creaciones distintivas (Marcas, denominaciones de origen)</w:t>
            </w:r>
          </w:p>
          <w:p w14:paraId="231D63A8" w14:textId="77777777" w:rsidR="00410FF8" w:rsidRDefault="00410FF8" w:rsidP="00872539">
            <w:pPr>
              <w:rPr>
                <w:rFonts w:eastAsia="Aptos Narrow"/>
                <w:sz w:val="18"/>
                <w:szCs w:val="18"/>
              </w:rPr>
            </w:pPr>
            <w:r>
              <w:rPr>
                <w:rFonts w:eastAsia="Aptos Narrow"/>
                <w:sz w:val="18"/>
                <w:szCs w:val="18"/>
              </w:rPr>
              <w:t>3.2. Requisitos y procedimiento para el registro de una marca</w:t>
            </w:r>
          </w:p>
          <w:p w14:paraId="3984FAB9" w14:textId="77777777" w:rsidR="00410FF8" w:rsidRDefault="00410FF8" w:rsidP="00872539">
            <w:pPr>
              <w:rPr>
                <w:rFonts w:eastAsia="Aptos Narrow"/>
                <w:sz w:val="18"/>
                <w:szCs w:val="18"/>
              </w:rPr>
            </w:pPr>
            <w:r>
              <w:rPr>
                <w:rFonts w:eastAsia="Aptos Narrow"/>
                <w:sz w:val="18"/>
                <w:szCs w:val="18"/>
              </w:rPr>
              <w:t>3.3. Propiedad industrial – Desarrollo prácticos (Patentes de Invención, Modelos de Utilidad, Diseños industriales)</w:t>
            </w:r>
          </w:p>
          <w:p w14:paraId="3D936B1E" w14:textId="77777777" w:rsidR="00410FF8" w:rsidRDefault="00410FF8" w:rsidP="00872539">
            <w:pPr>
              <w:rPr>
                <w:rFonts w:eastAsia="Aptos Narrow"/>
                <w:sz w:val="18"/>
                <w:szCs w:val="18"/>
              </w:rPr>
            </w:pPr>
            <w:r>
              <w:rPr>
                <w:rFonts w:eastAsia="Aptos Narrow"/>
                <w:sz w:val="18"/>
                <w:szCs w:val="18"/>
              </w:rPr>
              <w:lastRenderedPageBreak/>
              <w:t>3.4. Requisitos y procedimiento para la solicitud de una patente y/o modelo de utilidad</w:t>
            </w:r>
          </w:p>
          <w:p w14:paraId="5B81248E" w14:textId="77777777" w:rsidR="00410FF8" w:rsidRDefault="00410FF8" w:rsidP="00872539">
            <w:pPr>
              <w:rPr>
                <w:rFonts w:eastAsia="Aptos Narrow"/>
                <w:sz w:val="18"/>
                <w:szCs w:val="18"/>
              </w:rPr>
            </w:pPr>
            <w:r>
              <w:rPr>
                <w:rFonts w:eastAsia="Aptos Narrow"/>
                <w:sz w:val="18"/>
                <w:szCs w:val="18"/>
              </w:rPr>
              <w:t>3.5. Propiedad industrial – Desarrollo prácticos (Diseños Industriales)</w:t>
            </w:r>
          </w:p>
          <w:p w14:paraId="04644072" w14:textId="77777777" w:rsidR="00410FF8" w:rsidRDefault="00410FF8" w:rsidP="00872539">
            <w:pPr>
              <w:rPr>
                <w:rFonts w:eastAsia="Aptos Narrow"/>
                <w:sz w:val="18"/>
                <w:szCs w:val="18"/>
              </w:rPr>
            </w:pPr>
            <w:r>
              <w:rPr>
                <w:rFonts w:eastAsia="Aptos Narrow"/>
                <w:sz w:val="18"/>
                <w:szCs w:val="18"/>
              </w:rPr>
              <w:t>3.6. Requisitos y procedimiento para la solicitud de diseños industriales</w:t>
            </w:r>
          </w:p>
          <w:p w14:paraId="1508F543" w14:textId="77777777" w:rsidR="00410FF8" w:rsidRDefault="00410FF8" w:rsidP="00872539">
            <w:pPr>
              <w:rPr>
                <w:rFonts w:eastAsia="Aptos Narrow"/>
                <w:sz w:val="18"/>
                <w:szCs w:val="18"/>
              </w:rPr>
            </w:pPr>
            <w:r>
              <w:rPr>
                <w:rFonts w:eastAsia="Aptos Narrow"/>
                <w:sz w:val="18"/>
                <w:szCs w:val="18"/>
              </w:rPr>
              <w:t>3.7. Estructura y redacción de un documento técnico de patente</w:t>
            </w:r>
          </w:p>
        </w:tc>
      </w:tr>
      <w:tr w:rsidR="00410FF8" w14:paraId="6FA7B425" w14:textId="77777777" w:rsidTr="00410FF8">
        <w:trPr>
          <w:trHeight w:val="603"/>
        </w:trPr>
        <w:tc>
          <w:tcPr>
            <w:tcW w:w="2403" w:type="dxa"/>
          </w:tcPr>
          <w:p w14:paraId="721E72ED" w14:textId="77777777" w:rsidR="00410FF8" w:rsidRDefault="00410FF8" w:rsidP="00872539">
            <w:pPr>
              <w:rPr>
                <w:rFonts w:eastAsia="Aptos Narrow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4. </w:t>
            </w:r>
            <w:r>
              <w:rPr>
                <w:rFonts w:eastAsia="Aptos Narrow"/>
                <w:sz w:val="18"/>
                <w:szCs w:val="18"/>
              </w:rPr>
              <w:t xml:space="preserve">Derechos sui generis </w:t>
            </w:r>
          </w:p>
        </w:tc>
        <w:tc>
          <w:tcPr>
            <w:tcW w:w="5812" w:type="dxa"/>
          </w:tcPr>
          <w:p w14:paraId="152BE22A" w14:textId="784AA343" w:rsidR="00410FF8" w:rsidRDefault="00410FF8" w:rsidP="00872539">
            <w:pPr>
              <w:rPr>
                <w:rFonts w:eastAsia="Aptos Narrow"/>
                <w:sz w:val="18"/>
                <w:szCs w:val="18"/>
              </w:rPr>
            </w:pPr>
            <w:r>
              <w:rPr>
                <w:rFonts w:eastAsia="Aptos Narrow"/>
                <w:sz w:val="18"/>
                <w:szCs w:val="18"/>
                <w:lang w:val="es-MX"/>
              </w:rPr>
              <w:t xml:space="preserve">4.1. Protección de variedades vegetales </w:t>
            </w:r>
          </w:p>
          <w:p w14:paraId="4F9026AB" w14:textId="77777777" w:rsidR="00410FF8" w:rsidRDefault="00410FF8" w:rsidP="00872539">
            <w:pPr>
              <w:rPr>
                <w:rFonts w:eastAsia="Aptos Narrow"/>
                <w:sz w:val="18"/>
                <w:szCs w:val="18"/>
              </w:rPr>
            </w:pPr>
            <w:r>
              <w:rPr>
                <w:rFonts w:eastAsia="Aptos Narrow"/>
                <w:sz w:val="18"/>
                <w:szCs w:val="18"/>
                <w:lang w:val="es-MX"/>
              </w:rPr>
              <w:t>4.2. Protección de las tradiciones y conocimientos de los pueblos indígenas</w:t>
            </w:r>
          </w:p>
        </w:tc>
      </w:tr>
    </w:tbl>
    <w:p w14:paraId="53CF9F8A" w14:textId="77777777" w:rsidR="006655C5" w:rsidRDefault="006655C5" w:rsidP="006655C5"/>
    <w:p w14:paraId="3AF85327" w14:textId="1AC7576A" w:rsidR="00410FF8" w:rsidRDefault="006655C5" w:rsidP="006655C5">
      <w:r>
        <w:t>DURACIÓN</w:t>
      </w:r>
      <w:r w:rsidR="00410FF8">
        <w:t xml:space="preserve"> TOTAL: 40 horas</w:t>
      </w:r>
      <w:r>
        <w:t xml:space="preserve"> </w:t>
      </w:r>
      <w:r w:rsidR="00410FF8">
        <w:t>(8 horas de clases en vivo, 22 horas de actividades autónomas)</w:t>
      </w:r>
    </w:p>
    <w:p w14:paraId="262F45EA" w14:textId="4D8D2C71" w:rsidR="006655C5" w:rsidRDefault="006655C5" w:rsidP="006655C5">
      <w:r>
        <w:t>MODALIDAD</w:t>
      </w:r>
      <w:r w:rsidR="00410FF8">
        <w:t>:</w:t>
      </w:r>
      <w:r>
        <w:t xml:space="preserve"> En línea</w:t>
      </w:r>
    </w:p>
    <w:p w14:paraId="640DE41D" w14:textId="52D32C00" w:rsidR="006655C5" w:rsidRDefault="006655C5" w:rsidP="006655C5">
      <w:r>
        <w:t>CRONOGRAMA</w:t>
      </w:r>
      <w:r w:rsidR="00410FF8">
        <w:t xml:space="preserve">: del </w:t>
      </w:r>
      <w:r>
        <w:t>01 al 26 de junio de 2026</w:t>
      </w:r>
      <w:r w:rsidR="00410FF8">
        <w:t xml:space="preserve"> con s</w:t>
      </w:r>
      <w:r>
        <w:t>esiones sincrónicas</w:t>
      </w:r>
      <w:r w:rsidR="00410FF8">
        <w:t xml:space="preserve"> l</w:t>
      </w:r>
      <w:r w:rsidR="007D3A39">
        <w:t xml:space="preserve">os días lunes de </w:t>
      </w:r>
      <w:r>
        <w:t xml:space="preserve">18h00 </w:t>
      </w:r>
      <w:r w:rsidR="007D3A39">
        <w:t>a</w:t>
      </w:r>
      <w:r>
        <w:t xml:space="preserve"> 20h00</w:t>
      </w:r>
    </w:p>
    <w:p w14:paraId="03F51C1B" w14:textId="77777777" w:rsidR="006655C5" w:rsidRDefault="006655C5" w:rsidP="006655C5"/>
    <w:p w14:paraId="6D43FD0A" w14:textId="7968A6BD" w:rsidR="006655C5" w:rsidRDefault="006655C5" w:rsidP="006655C5">
      <w:r>
        <w:t>METODOLOGÍA</w:t>
      </w:r>
      <w:r w:rsidR="00410FF8">
        <w:t>:</w:t>
      </w:r>
    </w:p>
    <w:p w14:paraId="1F3F90A4" w14:textId="2407E673" w:rsidR="006655C5" w:rsidRDefault="007D3A39" w:rsidP="00410FF8">
      <w:r>
        <w:t>Clase</w:t>
      </w:r>
      <w:r w:rsidR="00410FF8">
        <w:t>s</w:t>
      </w:r>
      <w:r>
        <w:t xml:space="preserve"> en vivo</w:t>
      </w:r>
      <w:r w:rsidR="00410FF8">
        <w:t>: e</w:t>
      </w:r>
      <w:r>
        <w:t>xposiciones magistrales</w:t>
      </w:r>
      <w:r w:rsidR="00410FF8">
        <w:t>, a</w:t>
      </w:r>
      <w:r w:rsidR="006655C5">
        <w:t>nálisis de casos reales</w:t>
      </w:r>
      <w:r w:rsidR="00410FF8">
        <w:t>, u</w:t>
      </w:r>
      <w:r w:rsidR="006655C5">
        <w:t>so de bases de datos</w:t>
      </w:r>
      <w:r w:rsidR="00410FF8">
        <w:t>.</w:t>
      </w:r>
    </w:p>
    <w:p w14:paraId="1C51FCF5" w14:textId="4659E4DA" w:rsidR="007D3A39" w:rsidRDefault="007D3A39" w:rsidP="006655C5">
      <w:r>
        <w:t>Actividades asincrónicas</w:t>
      </w:r>
      <w:r w:rsidR="00410FF8">
        <w:t>: le</w:t>
      </w:r>
      <w:r>
        <w:t>cturas</w:t>
      </w:r>
      <w:r w:rsidR="00410FF8">
        <w:t>, v</w:t>
      </w:r>
      <w:r>
        <w:t>ideos</w:t>
      </w:r>
      <w:r w:rsidR="00410FF8">
        <w:t>, c</w:t>
      </w:r>
      <w:r>
        <w:t>uestionarios</w:t>
      </w:r>
      <w:r w:rsidR="00410FF8">
        <w:t>, f</w:t>
      </w:r>
      <w:r>
        <w:t xml:space="preserve">oros, etc. </w:t>
      </w:r>
    </w:p>
    <w:p w14:paraId="4A24783A" w14:textId="77777777" w:rsidR="006655C5" w:rsidRDefault="006655C5" w:rsidP="006655C5"/>
    <w:p w14:paraId="649CA4B0" w14:textId="3ED18A16" w:rsidR="006655C5" w:rsidRDefault="006655C5" w:rsidP="006655C5">
      <w:r>
        <w:t>RESULTADOS DE APRENDIZAJE</w:t>
      </w:r>
      <w:r w:rsidR="00410FF8">
        <w:t>:</w:t>
      </w:r>
    </w:p>
    <w:p w14:paraId="4FCDC4F7" w14:textId="77777777" w:rsidR="006655C5" w:rsidRDefault="006655C5" w:rsidP="006655C5">
      <w:r>
        <w:t>Al finalizar el curso, el participante podrá:</w:t>
      </w:r>
    </w:p>
    <w:p w14:paraId="240A23C7" w14:textId="77777777" w:rsidR="006655C5" w:rsidRDefault="006655C5" w:rsidP="006655C5">
      <w:r>
        <w:rPr>
          <w:rFonts w:ascii="Segoe UI Emoji" w:hAnsi="Segoe UI Emoji" w:cs="Segoe UI Emoji"/>
        </w:rPr>
        <w:t>✔</w:t>
      </w:r>
      <w:r>
        <w:t xml:space="preserve"> Diferenciar tipos de propiedad intelectual</w:t>
      </w:r>
    </w:p>
    <w:p w14:paraId="340B6049" w14:textId="77777777" w:rsidR="006655C5" w:rsidRDefault="006655C5" w:rsidP="006655C5">
      <w:r>
        <w:rPr>
          <w:rFonts w:ascii="Segoe UI Emoji" w:hAnsi="Segoe UI Emoji" w:cs="Segoe UI Emoji"/>
        </w:rPr>
        <w:t>✔</w:t>
      </w:r>
      <w:r>
        <w:t xml:space="preserve"> Analizar el estado de la técnica</w:t>
      </w:r>
    </w:p>
    <w:p w14:paraId="3379A5F0" w14:textId="77777777" w:rsidR="006655C5" w:rsidRDefault="006655C5" w:rsidP="006655C5">
      <w:r>
        <w:rPr>
          <w:rFonts w:ascii="Segoe UI Emoji" w:hAnsi="Segoe UI Emoji" w:cs="Segoe UI Emoji"/>
        </w:rPr>
        <w:t>✔</w:t>
      </w:r>
      <w:r>
        <w:t xml:space="preserve"> Elaborar documentos de patente</w:t>
      </w:r>
    </w:p>
    <w:p w14:paraId="5CDFC4B9" w14:textId="77777777" w:rsidR="006655C5" w:rsidRDefault="006655C5" w:rsidP="006655C5"/>
    <w:p w14:paraId="0F8AD390" w14:textId="77777777" w:rsidR="006655C5" w:rsidRDefault="006655C5" w:rsidP="006655C5">
      <w:r>
        <w:rPr>
          <w:rFonts w:ascii="Segoe UI Emoji" w:hAnsi="Segoe UI Emoji" w:cs="Segoe UI Emoji"/>
        </w:rPr>
        <w:t>📊</w:t>
      </w:r>
      <w:r>
        <w:t xml:space="preserve"> EVALUACIÓN</w:t>
      </w:r>
    </w:p>
    <w:p w14:paraId="5BE2F36F" w14:textId="77777777" w:rsidR="006655C5" w:rsidRDefault="006655C5" w:rsidP="006655C5">
      <w:r>
        <w:t>75% asistencia mínima</w:t>
      </w:r>
    </w:p>
    <w:p w14:paraId="2CA1C50A" w14:textId="77777777" w:rsidR="006655C5" w:rsidRDefault="006655C5" w:rsidP="006655C5">
      <w:r>
        <w:t>70/100 en actividades</w:t>
      </w:r>
    </w:p>
    <w:p w14:paraId="289E1E6A" w14:textId="77777777" w:rsidR="007D3A39" w:rsidRDefault="007D3A39" w:rsidP="006655C5">
      <w:pPr>
        <w:rPr>
          <w:rFonts w:ascii="Segoe UI Emoji" w:hAnsi="Segoe UI Emoji" w:cs="Segoe UI Emoji"/>
        </w:rPr>
      </w:pPr>
    </w:p>
    <w:p w14:paraId="5510D0B2" w14:textId="29D69851" w:rsidR="006655C5" w:rsidRDefault="006655C5" w:rsidP="006655C5">
      <w:r>
        <w:rPr>
          <w:rFonts w:ascii="Segoe UI Emoji" w:hAnsi="Segoe UI Emoji" w:cs="Segoe UI Emoji"/>
        </w:rPr>
        <w:t>👨</w:t>
      </w:r>
      <w:r>
        <w:t>‍</w:t>
      </w:r>
      <w:r>
        <w:rPr>
          <w:rFonts w:ascii="Segoe UI Emoji" w:hAnsi="Segoe UI Emoji" w:cs="Segoe UI Emoji"/>
        </w:rPr>
        <w:t>🏫</w:t>
      </w:r>
      <w:r>
        <w:t xml:space="preserve"> INSTRUCTOR</w:t>
      </w:r>
    </w:p>
    <w:p w14:paraId="3BE0B07D" w14:textId="4B958287" w:rsidR="006655C5" w:rsidRDefault="007D3A39" w:rsidP="006655C5">
      <w:r>
        <w:t xml:space="preserve">Dr. </w:t>
      </w:r>
      <w:r w:rsidR="006655C5">
        <w:t xml:space="preserve">Jorge Efrén Silva </w:t>
      </w:r>
      <w:proofErr w:type="spellStart"/>
      <w:r w:rsidR="006655C5">
        <w:t>Yumi</w:t>
      </w:r>
      <w:proofErr w:type="spellEnd"/>
    </w:p>
    <w:p w14:paraId="08A0D136" w14:textId="77777777" w:rsidR="007D3A39" w:rsidRDefault="007D3A39" w:rsidP="007D3A39">
      <w:r>
        <w:t>Doctor en Química (pregrado) por la Escuela Superior Politécnica de Chimborazo, Ecuador, Master en Cadenas Productivas Agroindustriales, Master en Docencia Universitaria y Doctor en Química (posgrado) por la Universidad de Santiago de Chile, Chile, culminó la especialización en Ciencia, Tecnología y Sociedad en la Facultad Latinoamericana de Ciencias Sociales Ecuador.</w:t>
      </w:r>
    </w:p>
    <w:p w14:paraId="5CF90F03" w14:textId="75BED47E" w:rsidR="006655C5" w:rsidRDefault="007D3A39" w:rsidP="007D3A39">
      <w:r>
        <w:lastRenderedPageBreak/>
        <w:t>Se ha desempeñado como auxiliar técnico de laboratorio, como asistente de cátedra y como docente a nivel de pregrado y posgrado. Ha asistido a cursos y congresos en México, Colombia, Argentina, Paraguay, Chile, Bolivia y Ecuador. Ha dictado varios cursos en la línea de materiales, nanomateriales, comunicación científica y propiedad intelectual. Tiene varias publicaciones, dos libros, una solicitud de patente, una solicitud de marca en trámite en el SENADI y ha participado en varios proyectos de investigación como director e investigador. Actualmente es docente titular agregado I de la carrera de Química de la Facultad de Ciencias de la Escuela Superior Politécnica de Chimborazo (Ecuador), director del Grupo de Investigación en Materiales Avanzados (GIMA) y forma parte del Comité Científico de la revista Perfiles.</w:t>
      </w:r>
    </w:p>
    <w:p w14:paraId="34EAE707" w14:textId="77777777" w:rsidR="007D3A39" w:rsidRDefault="007D3A39" w:rsidP="007D3A39"/>
    <w:p w14:paraId="59C1C76C" w14:textId="77777777" w:rsidR="006655C5" w:rsidRDefault="006655C5" w:rsidP="006655C5">
      <w:r>
        <w:rPr>
          <w:rFonts w:ascii="Segoe UI Emoji" w:hAnsi="Segoe UI Emoji" w:cs="Segoe UI Emoji"/>
        </w:rPr>
        <w:t>💰</w:t>
      </w:r>
      <w:r>
        <w:t xml:space="preserve"> INVERSIÓN</w:t>
      </w:r>
    </w:p>
    <w:p w14:paraId="7A0C5232" w14:textId="10E076AE" w:rsidR="006655C5" w:rsidRDefault="006655C5" w:rsidP="00AD36AD">
      <w:pPr>
        <w:spacing w:after="0"/>
      </w:pPr>
      <w:r>
        <w:t>Comunidad ESPOCH: Gratuito</w:t>
      </w:r>
      <w:r w:rsidR="00054C46">
        <w:t xml:space="preserve"> (20 CUPOS)</w:t>
      </w:r>
    </w:p>
    <w:p w14:paraId="45BA51CF" w14:textId="36F302EE" w:rsidR="006655C5" w:rsidRDefault="006655C5" w:rsidP="00AD36AD">
      <w:pPr>
        <w:spacing w:after="0"/>
      </w:pPr>
      <w:r>
        <w:t>Público externo: USD 25</w:t>
      </w:r>
      <w:r w:rsidR="00054C46">
        <w:t xml:space="preserve"> (20 CUPOS)</w:t>
      </w:r>
    </w:p>
    <w:p w14:paraId="692A01CF" w14:textId="0B945AEA" w:rsidR="007D3A39" w:rsidRDefault="007D3A39" w:rsidP="006655C5"/>
    <w:p w14:paraId="6AD91966" w14:textId="07AB375A" w:rsidR="007D3A39" w:rsidRDefault="007D3A39" w:rsidP="006655C5">
      <w:r>
        <w:t xml:space="preserve">LINK DE INSCRIPCIÓN: </w:t>
      </w:r>
      <w:hyperlink r:id="rId6" w:history="1">
        <w:r w:rsidR="00054C46" w:rsidRPr="00DD75EB">
          <w:rPr>
            <w:rStyle w:val="Hipervnculo"/>
          </w:rPr>
          <w:t>https://forms.cloud.microsoft/r/b8vxg812ry?origin=lprLink</w:t>
        </w:r>
      </w:hyperlink>
    </w:p>
    <w:p w14:paraId="3EC11356" w14:textId="77777777" w:rsidR="00054C46" w:rsidRDefault="00054C46" w:rsidP="006655C5"/>
    <w:p w14:paraId="79D7DED3" w14:textId="66712205" w:rsidR="007D3A39" w:rsidRDefault="007D3A39" w:rsidP="006655C5">
      <w:r>
        <w:t>Más información:</w:t>
      </w:r>
    </w:p>
    <w:p w14:paraId="1D3307E3" w14:textId="16DB4370" w:rsidR="007D3A39" w:rsidRDefault="007B7D97" w:rsidP="007B7D97">
      <w:pPr>
        <w:jc w:val="both"/>
      </w:pPr>
      <w:hyperlink r:id="rId7" w:history="1">
        <w:r w:rsidRPr="00DD75EB">
          <w:rPr>
            <w:rStyle w:val="Hipervnculo"/>
          </w:rPr>
          <w:t>coordinacion.educacioncontinua@espoch.edu.ec</w:t>
        </w:r>
      </w:hyperlink>
      <w:r w:rsidR="00AD36AD">
        <w:t>,</w:t>
      </w:r>
      <w:r w:rsidR="00410FF8">
        <w:t xml:space="preserve"> 032998200 ext. 1082</w:t>
      </w:r>
    </w:p>
    <w:p w14:paraId="4D6F5A81" w14:textId="77777777" w:rsidR="007D3A39" w:rsidRDefault="007D3A39" w:rsidP="006655C5">
      <w:pPr>
        <w:rPr>
          <w:rFonts w:ascii="Segoe UI Emoji" w:hAnsi="Segoe UI Emoji" w:cs="Segoe UI Emoji"/>
        </w:rPr>
      </w:pPr>
    </w:p>
    <w:p w14:paraId="48B85EFE" w14:textId="77777777" w:rsidR="006655C5" w:rsidRDefault="006655C5" w:rsidP="006655C5"/>
    <w:sectPr w:rsidR="006655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5C5"/>
    <w:rsid w:val="00054C46"/>
    <w:rsid w:val="00410FF8"/>
    <w:rsid w:val="004C25E1"/>
    <w:rsid w:val="006655C5"/>
    <w:rsid w:val="007B7D97"/>
    <w:rsid w:val="007D3A39"/>
    <w:rsid w:val="00AD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02FC3"/>
  <w15:chartTrackingRefBased/>
  <w15:docId w15:val="{53A446A7-731E-4545-AAB6-D3DBB2896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B7D9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B7D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ordinacion.educacioncontinua@espoch.edu.e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cloud.microsoft/r/b8vxg812ry?origin=lprLink" TargetMode="External"/><Relationship Id="rId5" Type="http://schemas.openxmlformats.org/officeDocument/2006/relationships/hyperlink" Target="mailto:coordinacion.educacioncontinua@espoch.edu.ec" TargetMode="External"/><Relationship Id="rId4" Type="http://schemas.openxmlformats.org/officeDocument/2006/relationships/hyperlink" Target="https://forms.cloud.microsoft/r/b8vxg812ry?origin=lprLin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899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2026-04-28T15:17:00Z</dcterms:created>
  <dcterms:modified xsi:type="dcterms:W3CDTF">2026-04-28T16:10:00Z</dcterms:modified>
</cp:coreProperties>
</file>